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CA0" w:rsidRPr="000C3540" w:rsidRDefault="00CB5CA0" w:rsidP="000C3540">
      <w:pPr>
        <w:jc w:val="center"/>
        <w:rPr>
          <w:b/>
        </w:rPr>
      </w:pPr>
    </w:p>
    <w:p w:rsidR="000C3540" w:rsidRPr="000C3540" w:rsidRDefault="000C3540" w:rsidP="000C3540">
      <w:pPr>
        <w:jc w:val="center"/>
        <w:rPr>
          <w:b/>
        </w:rPr>
      </w:pPr>
      <w:r w:rsidRPr="000C3540">
        <w:rPr>
          <w:b/>
        </w:rPr>
        <w:t>Πράγα – Βερολίνο 5 μέρες 24-28.12.25. Αεροπορικώς</w:t>
      </w:r>
    </w:p>
    <w:p w:rsidR="000C3540" w:rsidRDefault="000C3540" w:rsidP="000C3540">
      <w:pPr>
        <w:jc w:val="center"/>
        <w:rPr>
          <w:b/>
        </w:rPr>
      </w:pPr>
      <w:r w:rsidRPr="000C3540">
        <w:rPr>
          <w:b/>
        </w:rPr>
        <w:t>Χριστουγεννιάτικες αγορές</w:t>
      </w:r>
    </w:p>
    <w:p w:rsidR="00A84A34" w:rsidRDefault="00A84A34" w:rsidP="000C3540">
      <w:pPr>
        <w:jc w:val="center"/>
        <w:rPr>
          <w:b/>
        </w:rPr>
      </w:pPr>
    </w:p>
    <w:p w:rsidR="00A84A34" w:rsidRPr="00A84A34" w:rsidRDefault="00A84A34" w:rsidP="00A84A34">
      <w:pPr>
        <w:spacing w:line="256" w:lineRule="auto"/>
        <w:rPr>
          <w:rFonts w:ascii="Calibri" w:eastAsia="Calibri" w:hAnsi="Calibri" w:cs="Times New Roman"/>
        </w:rPr>
      </w:pPr>
    </w:p>
    <w:p w:rsidR="00A84A34" w:rsidRPr="00A84A34" w:rsidRDefault="00A84A34" w:rsidP="00A84A34">
      <w:pPr>
        <w:spacing w:line="256" w:lineRule="auto"/>
        <w:rPr>
          <w:rFonts w:ascii="Calibri" w:eastAsia="Calibri" w:hAnsi="Calibri" w:cs="Times New Roman"/>
          <w:b/>
          <w:bCs/>
        </w:rPr>
      </w:pPr>
      <w:r w:rsidRPr="00A84A34">
        <w:rPr>
          <w:rFonts w:ascii="Calibri" w:eastAsia="Calibri" w:hAnsi="Calibri" w:cs="Times New Roman"/>
          <w:b/>
        </w:rPr>
        <w:t>1</w:t>
      </w:r>
      <w:r w:rsidRPr="00A84A34">
        <w:rPr>
          <w:rFonts w:ascii="Calibri" w:eastAsia="Calibri" w:hAnsi="Calibri" w:cs="Times New Roman"/>
          <w:b/>
          <w:vertAlign w:val="superscript"/>
        </w:rPr>
        <w:t>η</w:t>
      </w:r>
      <w:r w:rsidRPr="00A84A34">
        <w:rPr>
          <w:rFonts w:ascii="Calibri" w:eastAsia="Calibri" w:hAnsi="Calibri" w:cs="Times New Roman"/>
          <w:b/>
        </w:rPr>
        <w:t xml:space="preserve"> Μέρα | </w:t>
      </w:r>
      <w:r w:rsidRPr="00A84A34">
        <w:rPr>
          <w:rFonts w:ascii="Calibri" w:eastAsia="Calibri" w:hAnsi="Calibri" w:cs="Times New Roman"/>
          <w:b/>
          <w:bCs/>
        </w:rPr>
        <w:t>Θεσσαλονίκη - Πράγα - Βερολίνο</w:t>
      </w:r>
    </w:p>
    <w:p w:rsidR="00A84A34" w:rsidRPr="00A84A34" w:rsidRDefault="00A84A34" w:rsidP="00A84A34">
      <w:pPr>
        <w:spacing w:line="256" w:lineRule="auto"/>
        <w:rPr>
          <w:rFonts w:ascii="Calibri" w:eastAsia="Calibri" w:hAnsi="Calibri" w:cs="Times New Roman"/>
        </w:rPr>
      </w:pPr>
      <w:r w:rsidRPr="00A84A34">
        <w:rPr>
          <w:rFonts w:ascii="Calibri" w:eastAsia="Calibri" w:hAnsi="Calibri" w:cs="Times New Roman"/>
        </w:rPr>
        <w:t>Συγκέντρωση στο αεροδρόμιο ‘’Μακεδονία’’ για την </w:t>
      </w:r>
      <w:r w:rsidRPr="00A84A34">
        <w:rPr>
          <w:rFonts w:ascii="Calibri" w:eastAsia="Calibri" w:hAnsi="Calibri" w:cs="Times New Roman"/>
          <w:bCs/>
        </w:rPr>
        <w:t>απευθείας πτήση</w:t>
      </w:r>
      <w:r w:rsidRPr="00A84A34">
        <w:rPr>
          <w:rFonts w:ascii="Calibri" w:eastAsia="Calibri" w:hAnsi="Calibri" w:cs="Times New Roman"/>
        </w:rPr>
        <w:t> μας στην </w:t>
      </w:r>
      <w:r w:rsidRPr="00A84A34">
        <w:rPr>
          <w:rFonts w:ascii="Calibri" w:eastAsia="Calibri" w:hAnsi="Calibri" w:cs="Times New Roman"/>
          <w:bCs/>
        </w:rPr>
        <w:t>Πράγα</w:t>
      </w:r>
      <w:r w:rsidRPr="00A84A34">
        <w:rPr>
          <w:rFonts w:ascii="Calibri" w:eastAsia="Calibri" w:hAnsi="Calibri" w:cs="Times New Roman"/>
        </w:rPr>
        <w:t>. Άφιξη, επιβίβαση στο λεωφορείο μας και άμεση </w:t>
      </w:r>
      <w:r w:rsidRPr="00A84A34">
        <w:rPr>
          <w:rFonts w:ascii="Calibri" w:eastAsia="Calibri" w:hAnsi="Calibri" w:cs="Times New Roman"/>
          <w:bCs/>
        </w:rPr>
        <w:t>αναχώρηση</w:t>
      </w:r>
      <w:r w:rsidRPr="00A84A34">
        <w:rPr>
          <w:rFonts w:ascii="Calibri" w:eastAsia="Calibri" w:hAnsi="Calibri" w:cs="Times New Roman"/>
        </w:rPr>
        <w:t> για το </w:t>
      </w:r>
      <w:r w:rsidRPr="00A84A34">
        <w:rPr>
          <w:rFonts w:ascii="Calibri" w:eastAsia="Calibri" w:hAnsi="Calibri" w:cs="Times New Roman"/>
          <w:bCs/>
        </w:rPr>
        <w:t>Βερολίνο</w:t>
      </w:r>
      <w:r w:rsidRPr="00A84A34">
        <w:rPr>
          <w:rFonts w:ascii="Calibri" w:eastAsia="Calibri" w:hAnsi="Calibri" w:cs="Times New Roman"/>
        </w:rPr>
        <w:t>. Τακτοποίηση στο ξενοδοχείο μας και ελεύθερος χρόνος για πρώτη γνωριμία με την </w:t>
      </w:r>
      <w:r w:rsidRPr="00A84A34">
        <w:rPr>
          <w:rFonts w:ascii="Calibri" w:eastAsia="Calibri" w:hAnsi="Calibri" w:cs="Times New Roman"/>
          <w:bCs/>
        </w:rPr>
        <w:t>πρωτεύουσα της Γερμανίας</w:t>
      </w:r>
      <w:r w:rsidRPr="00A84A34">
        <w:rPr>
          <w:rFonts w:ascii="Calibri" w:eastAsia="Calibri" w:hAnsi="Calibri" w:cs="Times New Roman"/>
        </w:rPr>
        <w:t>. Για το πρώτο βράδυ σας προτείνουμε να επισκεφθείτε την </w:t>
      </w:r>
      <w:r w:rsidRPr="00A84A34">
        <w:rPr>
          <w:rFonts w:ascii="Calibri" w:eastAsia="Calibri" w:hAnsi="Calibri" w:cs="Times New Roman"/>
          <w:bCs/>
        </w:rPr>
        <w:t>Alexanderplatz</w:t>
      </w:r>
      <w:r w:rsidRPr="00A84A34">
        <w:rPr>
          <w:rFonts w:ascii="Calibri" w:eastAsia="Calibri" w:hAnsi="Calibri" w:cs="Times New Roman"/>
        </w:rPr>
        <w:t> με τους εντυπωσιακούς </w:t>
      </w:r>
      <w:r w:rsidRPr="00A84A34">
        <w:rPr>
          <w:rFonts w:ascii="Calibri" w:eastAsia="Calibri" w:hAnsi="Calibri" w:cs="Times New Roman"/>
          <w:bCs/>
        </w:rPr>
        <w:t>ουρανοξύστες</w:t>
      </w:r>
      <w:r w:rsidRPr="00A84A34">
        <w:rPr>
          <w:rFonts w:ascii="Calibri" w:eastAsia="Calibri" w:hAnsi="Calibri" w:cs="Times New Roman"/>
        </w:rPr>
        <w:t> και το </w:t>
      </w:r>
      <w:r w:rsidRPr="00A84A34">
        <w:rPr>
          <w:rFonts w:ascii="Calibri" w:eastAsia="Calibri" w:hAnsi="Calibri" w:cs="Times New Roman"/>
          <w:bCs/>
        </w:rPr>
        <w:t>περίφημο ρολόι</w:t>
      </w:r>
      <w:r w:rsidRPr="00A84A34">
        <w:rPr>
          <w:rFonts w:ascii="Calibri" w:eastAsia="Calibri" w:hAnsi="Calibri" w:cs="Times New Roman"/>
        </w:rPr>
        <w:t> που δείχνει την ώρα από διάφορες χώρες του κόσμου.</w:t>
      </w:r>
    </w:p>
    <w:p w:rsidR="00A84A34" w:rsidRPr="00A84A34" w:rsidRDefault="00A84A34" w:rsidP="00A84A34">
      <w:pPr>
        <w:spacing w:line="256" w:lineRule="auto"/>
        <w:rPr>
          <w:rFonts w:ascii="Calibri" w:eastAsia="Calibri" w:hAnsi="Calibri" w:cs="Times New Roman"/>
          <w:b/>
          <w:bCs/>
        </w:rPr>
      </w:pPr>
      <w:r w:rsidRPr="00A84A34">
        <w:rPr>
          <w:rFonts w:ascii="Calibri" w:eastAsia="Calibri" w:hAnsi="Calibri" w:cs="Times New Roman"/>
          <w:b/>
        </w:rPr>
        <w:t>2</w:t>
      </w:r>
      <w:r w:rsidRPr="00A84A34">
        <w:rPr>
          <w:rFonts w:ascii="Calibri" w:eastAsia="Calibri" w:hAnsi="Calibri" w:cs="Times New Roman"/>
          <w:b/>
          <w:vertAlign w:val="superscript"/>
        </w:rPr>
        <w:t>η</w:t>
      </w:r>
      <w:r w:rsidRPr="00A84A34">
        <w:rPr>
          <w:rFonts w:ascii="Calibri" w:eastAsia="Calibri" w:hAnsi="Calibri" w:cs="Times New Roman"/>
          <w:b/>
        </w:rPr>
        <w:t xml:space="preserve"> Μέρα | </w:t>
      </w:r>
      <w:r w:rsidRPr="00A84A34">
        <w:rPr>
          <w:rFonts w:ascii="Calibri" w:eastAsia="Calibri" w:hAnsi="Calibri" w:cs="Times New Roman"/>
          <w:b/>
          <w:bCs/>
        </w:rPr>
        <w:t>Βερολίνο - Περιήγηση πόλης</w:t>
      </w:r>
    </w:p>
    <w:p w:rsidR="00A84A34" w:rsidRPr="00A84A34" w:rsidRDefault="00A84A34" w:rsidP="00A84A34">
      <w:pPr>
        <w:spacing w:line="256" w:lineRule="auto"/>
        <w:rPr>
          <w:rFonts w:ascii="Calibri" w:eastAsia="Calibri" w:hAnsi="Calibri" w:cs="Times New Roman"/>
          <w:bCs/>
        </w:rPr>
      </w:pPr>
      <w:r w:rsidRPr="00A84A34">
        <w:rPr>
          <w:rFonts w:ascii="Calibri" w:eastAsia="Calibri" w:hAnsi="Calibri" w:cs="Times New Roman"/>
          <w:bCs/>
        </w:rPr>
        <w:t>Πρωινό και αναχώρηση για την περιήγηση μας στην πόλη. Θα ξεκινήσουμε από την πύλη του Βρανδεμβούργου έως την λεωφόρο Καρλ Μαρξ, όπου εναλλάσσονται τα μνημεία της Βασιλικής εποχής με τα κτίρια του σοσιαλιστικού ρεαλισμού από το κομμουνιστικό παρελθόν της πόλης. Μνημεία όπως η Κολόνα της Νίκης, τα απομεινάρια του τείχους του Βερολίνου, τη φωλιά της Γκεστάπο, το γνωστό </w:t>
      </w:r>
      <w:proofErr w:type="spellStart"/>
      <w:r w:rsidRPr="00A84A34">
        <w:rPr>
          <w:rFonts w:ascii="Calibri" w:eastAsia="Calibri" w:hAnsi="Calibri" w:cs="Times New Roman"/>
          <w:bCs/>
        </w:rPr>
        <w:t>Checkpoint</w:t>
      </w:r>
      <w:proofErr w:type="spellEnd"/>
      <w:r w:rsidRPr="00A84A34">
        <w:rPr>
          <w:rFonts w:ascii="Calibri" w:eastAsia="Calibri" w:hAnsi="Calibri" w:cs="Times New Roman"/>
          <w:bCs/>
        </w:rPr>
        <w:t xml:space="preserve"> </w:t>
      </w:r>
      <w:proofErr w:type="spellStart"/>
      <w:r w:rsidRPr="00A84A34">
        <w:rPr>
          <w:rFonts w:ascii="Calibri" w:eastAsia="Calibri" w:hAnsi="Calibri" w:cs="Times New Roman"/>
          <w:bCs/>
        </w:rPr>
        <w:t>Charlie</w:t>
      </w:r>
      <w:proofErr w:type="spellEnd"/>
      <w:r w:rsidRPr="00A84A34">
        <w:rPr>
          <w:rFonts w:ascii="Calibri" w:eastAsia="Calibri" w:hAnsi="Calibri" w:cs="Times New Roman"/>
          <w:bCs/>
        </w:rPr>
        <w:t xml:space="preserve"> θα μας μεταφέρουν στην περίοδο του ψυχρού πολέμου. Η πιο </w:t>
      </w:r>
      <w:proofErr w:type="spellStart"/>
      <w:r w:rsidRPr="00A84A34">
        <w:rPr>
          <w:rFonts w:ascii="Calibri" w:eastAsia="Calibri" w:hAnsi="Calibri" w:cs="Times New Roman"/>
          <w:bCs/>
        </w:rPr>
        <w:t>πολυφωτογραφημένη</w:t>
      </w:r>
      <w:proofErr w:type="spellEnd"/>
      <w:r w:rsidRPr="00A84A34">
        <w:rPr>
          <w:rFonts w:ascii="Calibri" w:eastAsia="Calibri" w:hAnsi="Calibri" w:cs="Times New Roman"/>
          <w:bCs/>
        </w:rPr>
        <w:t xml:space="preserve"> τοιχογραφία είναι το διάσημο ενσταντανέ με το φιλί του πρώην γενικού γραμματέα της Σοβιετικής Ένωσης Λέονιντ </w:t>
      </w:r>
      <w:proofErr w:type="spellStart"/>
      <w:r w:rsidRPr="00A84A34">
        <w:rPr>
          <w:rFonts w:ascii="Calibri" w:eastAsia="Calibri" w:hAnsi="Calibri" w:cs="Times New Roman"/>
          <w:bCs/>
        </w:rPr>
        <w:t>Μπρέζνιεφ</w:t>
      </w:r>
      <w:proofErr w:type="spellEnd"/>
      <w:r w:rsidRPr="00A84A34">
        <w:rPr>
          <w:rFonts w:ascii="Calibri" w:eastAsia="Calibri" w:hAnsi="Calibri" w:cs="Times New Roman"/>
          <w:bCs/>
        </w:rPr>
        <w:t xml:space="preserve"> και του προέδρου της Ανατολικής Γερμανίας Έρικ Χόνεκερ.</w:t>
      </w:r>
    </w:p>
    <w:p w:rsidR="00A84A34" w:rsidRPr="00A84A34" w:rsidRDefault="00A84A34" w:rsidP="00A84A34">
      <w:pPr>
        <w:spacing w:line="256" w:lineRule="auto"/>
        <w:rPr>
          <w:rFonts w:ascii="Calibri" w:eastAsia="Calibri" w:hAnsi="Calibri" w:cs="Times New Roman"/>
          <w:bCs/>
        </w:rPr>
      </w:pPr>
      <w:r w:rsidRPr="00A84A34">
        <w:rPr>
          <w:rFonts w:ascii="Calibri" w:eastAsia="Calibri" w:hAnsi="Calibri" w:cs="Times New Roman"/>
          <w:bCs/>
        </w:rPr>
        <w:t>Διασχίζοντας την λεωφόρο της 17ης Ιουνίου απολαμβάνουμε το διασημότερο πάρκο της πόλης, </w:t>
      </w:r>
      <w:proofErr w:type="spellStart"/>
      <w:r w:rsidRPr="00A84A34">
        <w:rPr>
          <w:rFonts w:ascii="Calibri" w:eastAsia="Calibri" w:hAnsi="Calibri" w:cs="Times New Roman"/>
          <w:bCs/>
        </w:rPr>
        <w:t>Tiergarten</w:t>
      </w:r>
      <w:proofErr w:type="spellEnd"/>
      <w:r w:rsidRPr="00A84A34">
        <w:rPr>
          <w:rFonts w:ascii="Calibri" w:eastAsia="Calibri" w:hAnsi="Calibri" w:cs="Times New Roman"/>
          <w:bCs/>
        </w:rPr>
        <w:t>. Το τέλος της ξενάγησης αφιερώνεται στο ωραιότερο μουσείο της Ευρώπης , αυτό της Περγάμου , όπου θα επισκεφθούμε την πύλη της αγοράς της Μιλήτου, την Πύλη της Βαβυλωνίας , το ξύλινο δωμάτιο από την Συρία και την πρόσοψη του κάστρου. Χρόνος ελεύθερος για ξεκούραση ή για να απολαύσετε παραδοσιακά γερμανικά πιάτα όπως το </w:t>
      </w:r>
      <w:proofErr w:type="spellStart"/>
      <w:r w:rsidRPr="00A84A34">
        <w:rPr>
          <w:rFonts w:ascii="Calibri" w:eastAsia="Calibri" w:hAnsi="Calibri" w:cs="Times New Roman"/>
          <w:bCs/>
        </w:rPr>
        <w:t>kartoffelsuppe</w:t>
      </w:r>
      <w:proofErr w:type="spellEnd"/>
      <w:r w:rsidRPr="00A84A34">
        <w:rPr>
          <w:rFonts w:ascii="Calibri" w:eastAsia="Calibri" w:hAnsi="Calibri" w:cs="Times New Roman"/>
          <w:bCs/>
        </w:rPr>
        <w:t xml:space="preserve"> που είναι </w:t>
      </w:r>
      <w:proofErr w:type="spellStart"/>
      <w:r w:rsidRPr="00A84A34">
        <w:rPr>
          <w:rFonts w:ascii="Calibri" w:eastAsia="Calibri" w:hAnsi="Calibri" w:cs="Times New Roman"/>
          <w:bCs/>
        </w:rPr>
        <w:t>πατατόσουπα</w:t>
      </w:r>
      <w:proofErr w:type="spellEnd"/>
      <w:r w:rsidRPr="00A84A34">
        <w:rPr>
          <w:rFonts w:ascii="Calibri" w:eastAsia="Calibri" w:hAnsi="Calibri" w:cs="Times New Roman"/>
          <w:bCs/>
        </w:rPr>
        <w:t xml:space="preserve"> βελουτέ, το </w:t>
      </w:r>
      <w:proofErr w:type="spellStart"/>
      <w:r w:rsidRPr="00A84A34">
        <w:rPr>
          <w:rFonts w:ascii="Calibri" w:eastAsia="Calibri" w:hAnsi="Calibri" w:cs="Times New Roman"/>
          <w:bCs/>
        </w:rPr>
        <w:t>bouletten</w:t>
      </w:r>
      <w:proofErr w:type="spellEnd"/>
      <w:r w:rsidRPr="00A84A34">
        <w:rPr>
          <w:rFonts w:ascii="Calibri" w:eastAsia="Calibri" w:hAnsi="Calibri" w:cs="Times New Roman"/>
          <w:bCs/>
        </w:rPr>
        <w:t> που είναι οι δικοί τους κεφτέδες και το </w:t>
      </w:r>
      <w:proofErr w:type="spellStart"/>
      <w:r w:rsidRPr="00A84A34">
        <w:rPr>
          <w:rFonts w:ascii="Calibri" w:eastAsia="Calibri" w:hAnsi="Calibri" w:cs="Times New Roman"/>
          <w:bCs/>
        </w:rPr>
        <w:t>eisben</w:t>
      </w:r>
      <w:proofErr w:type="spellEnd"/>
      <w:r w:rsidRPr="00A84A34">
        <w:rPr>
          <w:rFonts w:ascii="Calibri" w:eastAsia="Calibri" w:hAnsi="Calibri" w:cs="Times New Roman"/>
          <w:bCs/>
        </w:rPr>
        <w:t xml:space="preserve"> </w:t>
      </w:r>
      <w:proofErr w:type="spellStart"/>
      <w:r w:rsidRPr="00A84A34">
        <w:rPr>
          <w:rFonts w:ascii="Calibri" w:eastAsia="Calibri" w:hAnsi="Calibri" w:cs="Times New Roman"/>
          <w:bCs/>
        </w:rPr>
        <w:t>mit</w:t>
      </w:r>
      <w:proofErr w:type="spellEnd"/>
      <w:r w:rsidRPr="00A84A34">
        <w:rPr>
          <w:rFonts w:ascii="Calibri" w:eastAsia="Calibri" w:hAnsi="Calibri" w:cs="Times New Roman"/>
          <w:bCs/>
        </w:rPr>
        <w:t xml:space="preserve"> </w:t>
      </w:r>
      <w:proofErr w:type="spellStart"/>
      <w:r w:rsidRPr="00A84A34">
        <w:rPr>
          <w:rFonts w:ascii="Calibri" w:eastAsia="Calibri" w:hAnsi="Calibri" w:cs="Times New Roman"/>
          <w:bCs/>
        </w:rPr>
        <w:t>sauerkraut</w:t>
      </w:r>
      <w:proofErr w:type="spellEnd"/>
      <w:r w:rsidRPr="00A84A34">
        <w:rPr>
          <w:rFonts w:ascii="Calibri" w:eastAsia="Calibri" w:hAnsi="Calibri" w:cs="Times New Roman"/>
          <w:bCs/>
        </w:rPr>
        <w:t xml:space="preserve"> </w:t>
      </w:r>
      <w:proofErr w:type="spellStart"/>
      <w:r w:rsidRPr="00A84A34">
        <w:rPr>
          <w:rFonts w:ascii="Calibri" w:eastAsia="Calibri" w:hAnsi="Calibri" w:cs="Times New Roman"/>
          <w:bCs/>
        </w:rPr>
        <w:t>und</w:t>
      </w:r>
      <w:proofErr w:type="spellEnd"/>
      <w:r w:rsidRPr="00A84A34">
        <w:rPr>
          <w:rFonts w:ascii="Calibri" w:eastAsia="Calibri" w:hAnsi="Calibri" w:cs="Times New Roman"/>
          <w:bCs/>
        </w:rPr>
        <w:t xml:space="preserve"> </w:t>
      </w:r>
      <w:proofErr w:type="spellStart"/>
      <w:r w:rsidRPr="00A84A34">
        <w:rPr>
          <w:rFonts w:ascii="Calibri" w:eastAsia="Calibri" w:hAnsi="Calibri" w:cs="Times New Roman"/>
          <w:bCs/>
        </w:rPr>
        <w:t>erbsenpuree</w:t>
      </w:r>
      <w:proofErr w:type="spellEnd"/>
      <w:r w:rsidRPr="00A84A34">
        <w:rPr>
          <w:rFonts w:ascii="Calibri" w:eastAsia="Calibri" w:hAnsi="Calibri" w:cs="Times New Roman"/>
          <w:bCs/>
        </w:rPr>
        <w:t> που είναι χοιρινό με λάχανο και πουρέ από φασόλια.</w:t>
      </w:r>
    </w:p>
    <w:p w:rsidR="00A84A34" w:rsidRPr="00A84A34" w:rsidRDefault="00A84A34" w:rsidP="00A84A34">
      <w:pPr>
        <w:spacing w:line="256" w:lineRule="auto"/>
        <w:rPr>
          <w:rFonts w:ascii="Calibri" w:eastAsia="Calibri" w:hAnsi="Calibri" w:cs="Times New Roman"/>
          <w:b/>
          <w:bCs/>
        </w:rPr>
      </w:pPr>
      <w:r w:rsidRPr="00A84A34">
        <w:rPr>
          <w:rFonts w:ascii="Calibri" w:eastAsia="Calibri" w:hAnsi="Calibri" w:cs="Times New Roman"/>
          <w:b/>
          <w:bCs/>
        </w:rPr>
        <w:t>3</w:t>
      </w:r>
      <w:r w:rsidRPr="00A84A34">
        <w:rPr>
          <w:rFonts w:ascii="Calibri" w:eastAsia="Calibri" w:hAnsi="Calibri" w:cs="Times New Roman"/>
          <w:b/>
          <w:bCs/>
          <w:vertAlign w:val="superscript"/>
        </w:rPr>
        <w:t>η</w:t>
      </w:r>
      <w:r w:rsidRPr="00A84A34">
        <w:rPr>
          <w:rFonts w:ascii="Calibri" w:eastAsia="Calibri" w:hAnsi="Calibri" w:cs="Times New Roman"/>
          <w:b/>
          <w:bCs/>
        </w:rPr>
        <w:t xml:space="preserve"> Μέρα | Βερολίνο - Δρέσδη – Πράγα</w:t>
      </w:r>
    </w:p>
    <w:p w:rsidR="00A84A34" w:rsidRPr="00A84A34" w:rsidRDefault="00A84A34" w:rsidP="00A84A34">
      <w:pPr>
        <w:spacing w:line="256" w:lineRule="auto"/>
        <w:rPr>
          <w:rFonts w:ascii="Calibri" w:eastAsia="Calibri" w:hAnsi="Calibri" w:cs="Times New Roman"/>
          <w:bCs/>
        </w:rPr>
      </w:pPr>
      <w:r w:rsidRPr="00A84A34">
        <w:rPr>
          <w:rFonts w:ascii="Calibri" w:eastAsia="Calibri" w:hAnsi="Calibri" w:cs="Times New Roman"/>
          <w:bCs/>
        </w:rPr>
        <w:t xml:space="preserve">Πρωινό και αφήνοντας πίσω μας το Βερολίνο θα επισκεφθούμε την πιο Μπαρόκ πόλη της Γερμανίας, την Δρέσδη. Η πόλη είναι χτισμένη στις όχθες του ποταμού Έλβα. Κατά τον Β παγκόσμιο πόλεμο η πόλη καταστράφηκε από τους βομβαρδισμούς και αναγεννήθηκε καταφέρνοντας να ανακτήσει την παλιά της αίγλη και τα στοιχεία που μας κάνουν να αναφερόμαστε σε αυτήν ως «Η Φλωρεντία του Βορρά». Στην περιήγηση μας θα έχουμε την ευκαιρία να θαυμάσουμε χαρακτηριστικά δείγματα μπαρόκ αρχιτεκτονικής. Ανάμεσα από τα κυριότερα αξιοθέατα της πόλης θα δούμε την Όπερα </w:t>
      </w:r>
      <w:proofErr w:type="spellStart"/>
      <w:r w:rsidRPr="00A84A34">
        <w:rPr>
          <w:rFonts w:ascii="Calibri" w:eastAsia="Calibri" w:hAnsi="Calibri" w:cs="Times New Roman"/>
          <w:bCs/>
        </w:rPr>
        <w:t>Semperoper</w:t>
      </w:r>
      <w:proofErr w:type="spellEnd"/>
      <w:r w:rsidRPr="00A84A34">
        <w:rPr>
          <w:rFonts w:ascii="Calibri" w:eastAsia="Calibri" w:hAnsi="Calibri" w:cs="Times New Roman"/>
          <w:bCs/>
        </w:rPr>
        <w:t xml:space="preserve">, το Δημαρχείο της πόλης , το Αναγεννησιακό παλάτι, τον καθεδρικό ναό με το εντυπωσιακό Καμπαναριό του, τα ανάκτορα </w:t>
      </w:r>
      <w:proofErr w:type="spellStart"/>
      <w:r w:rsidRPr="00A84A34">
        <w:rPr>
          <w:rFonts w:ascii="Calibri" w:eastAsia="Calibri" w:hAnsi="Calibri" w:cs="Times New Roman"/>
          <w:bCs/>
        </w:rPr>
        <w:t>Τζβίνγκερ</w:t>
      </w:r>
      <w:proofErr w:type="spellEnd"/>
      <w:r w:rsidRPr="00A84A34">
        <w:rPr>
          <w:rFonts w:ascii="Calibri" w:eastAsia="Calibri" w:hAnsi="Calibri" w:cs="Times New Roman"/>
          <w:bCs/>
        </w:rPr>
        <w:t xml:space="preserve">, τα </w:t>
      </w:r>
      <w:proofErr w:type="spellStart"/>
      <w:r w:rsidRPr="00A84A34">
        <w:rPr>
          <w:rFonts w:ascii="Calibri" w:eastAsia="Calibri" w:hAnsi="Calibri" w:cs="Times New Roman"/>
          <w:bCs/>
        </w:rPr>
        <w:t>τερραίν</w:t>
      </w:r>
      <w:proofErr w:type="spellEnd"/>
      <w:r w:rsidRPr="00A84A34">
        <w:rPr>
          <w:rFonts w:ascii="Calibri" w:eastAsia="Calibri" w:hAnsi="Calibri" w:cs="Times New Roman"/>
          <w:bCs/>
        </w:rPr>
        <w:t xml:space="preserve"> κονταρομαχιών, τον </w:t>
      </w:r>
      <w:proofErr w:type="spellStart"/>
      <w:r w:rsidRPr="00A84A34">
        <w:rPr>
          <w:rFonts w:ascii="Calibri" w:eastAsia="Calibri" w:hAnsi="Calibri" w:cs="Times New Roman"/>
          <w:bCs/>
        </w:rPr>
        <w:t>μπαρουτόπυργο</w:t>
      </w:r>
      <w:proofErr w:type="spellEnd"/>
      <w:r w:rsidRPr="00A84A34">
        <w:rPr>
          <w:rFonts w:ascii="Calibri" w:eastAsia="Calibri" w:hAnsi="Calibri" w:cs="Times New Roman"/>
          <w:bCs/>
        </w:rPr>
        <w:t xml:space="preserve">, την Ακαδημία Εικαστικών, τα κελάρια των </w:t>
      </w:r>
      <w:proofErr w:type="spellStart"/>
      <w:r w:rsidRPr="00A84A34">
        <w:rPr>
          <w:rFonts w:ascii="Calibri" w:eastAsia="Calibri" w:hAnsi="Calibri" w:cs="Times New Roman"/>
          <w:bCs/>
        </w:rPr>
        <w:t>Βεττίνων</w:t>
      </w:r>
      <w:proofErr w:type="spellEnd"/>
      <w:r w:rsidRPr="00A84A34">
        <w:rPr>
          <w:rFonts w:ascii="Calibri" w:eastAsia="Calibri" w:hAnsi="Calibri" w:cs="Times New Roman"/>
          <w:bCs/>
        </w:rPr>
        <w:t>, την γέφυρα του Αυγούστου που ενώνει τη νέα και παλιά Δρέσδη. Στη συνέχεια θα αναχωρήσουμε για τον τελικό μας προορισμό την Πράγα. Τακτοποίηση στο ξενοδοχείο μας και ξεκούραση.</w:t>
      </w:r>
    </w:p>
    <w:p w:rsidR="00A84A34" w:rsidRPr="00A84A34" w:rsidRDefault="00A84A34" w:rsidP="00A84A34">
      <w:pPr>
        <w:spacing w:line="256" w:lineRule="auto"/>
        <w:rPr>
          <w:rFonts w:ascii="Calibri" w:eastAsia="Calibri" w:hAnsi="Calibri" w:cs="Times New Roman"/>
          <w:b/>
          <w:bCs/>
        </w:rPr>
      </w:pPr>
      <w:r w:rsidRPr="00A84A34">
        <w:rPr>
          <w:rFonts w:ascii="Calibri" w:eastAsia="Calibri" w:hAnsi="Calibri" w:cs="Times New Roman"/>
          <w:b/>
          <w:bCs/>
        </w:rPr>
        <w:lastRenderedPageBreak/>
        <w:t>4</w:t>
      </w:r>
      <w:r w:rsidRPr="00A84A34">
        <w:rPr>
          <w:rFonts w:ascii="Calibri" w:eastAsia="Calibri" w:hAnsi="Calibri" w:cs="Times New Roman"/>
          <w:b/>
          <w:bCs/>
          <w:vertAlign w:val="superscript"/>
        </w:rPr>
        <w:t>η</w:t>
      </w:r>
      <w:r w:rsidRPr="00A84A34">
        <w:rPr>
          <w:rFonts w:ascii="Calibri" w:eastAsia="Calibri" w:hAnsi="Calibri" w:cs="Times New Roman"/>
          <w:b/>
          <w:bCs/>
        </w:rPr>
        <w:t xml:space="preserve"> Μέρα | Πράγα - Περιήγηση πόλης</w:t>
      </w:r>
    </w:p>
    <w:p w:rsidR="00A84A34" w:rsidRPr="00A84A34" w:rsidRDefault="00A84A34" w:rsidP="00A84A34">
      <w:pPr>
        <w:spacing w:line="256" w:lineRule="auto"/>
        <w:rPr>
          <w:rFonts w:ascii="Calibri" w:eastAsia="Calibri" w:hAnsi="Calibri" w:cs="Times New Roman"/>
          <w:bCs/>
        </w:rPr>
      </w:pPr>
      <w:r w:rsidRPr="00A84A34">
        <w:rPr>
          <w:rFonts w:ascii="Calibri" w:eastAsia="Calibri" w:hAnsi="Calibri" w:cs="Times New Roman"/>
          <w:bCs/>
        </w:rPr>
        <w:t>Πρωινό και σήμερα η μέρα μας θα είναι αφιερωμένη για να γνωρίσουμε την Πράγα. Η </w:t>
      </w:r>
      <w:r w:rsidR="004F204F">
        <w:rPr>
          <w:rFonts w:ascii="Calibri" w:eastAsia="Calibri" w:hAnsi="Calibri" w:cs="Times New Roman"/>
          <w:bCs/>
        </w:rPr>
        <w:t>περιήγηση</w:t>
      </w:r>
      <w:r w:rsidRPr="00A84A34">
        <w:rPr>
          <w:rFonts w:ascii="Calibri" w:eastAsia="Calibri" w:hAnsi="Calibri" w:cs="Times New Roman"/>
          <w:bCs/>
        </w:rPr>
        <w:t> μας θα ξεκινήσει στην Παλιά Πόλη, όπου μεταξύ άλλων θα δούμε την πλατεία της Παλιάς Πόλης (</w:t>
      </w:r>
      <w:proofErr w:type="spellStart"/>
      <w:r w:rsidRPr="00A84A34">
        <w:rPr>
          <w:rFonts w:ascii="Calibri" w:eastAsia="Calibri" w:hAnsi="Calibri" w:cs="Times New Roman"/>
          <w:bCs/>
        </w:rPr>
        <w:t>Staromestskenamesti</w:t>
      </w:r>
      <w:proofErr w:type="spellEnd"/>
      <w:r w:rsidRPr="00A84A34">
        <w:rPr>
          <w:rFonts w:ascii="Calibri" w:eastAsia="Calibri" w:hAnsi="Calibri" w:cs="Times New Roman"/>
          <w:bCs/>
        </w:rPr>
        <w:t xml:space="preserve">), το μεσαιωνικό Δημαρχείο με το αστρονομικό ρολόι, το ναό της Παναγίας </w:t>
      </w:r>
      <w:proofErr w:type="spellStart"/>
      <w:r w:rsidRPr="00A84A34">
        <w:rPr>
          <w:rFonts w:ascii="Calibri" w:eastAsia="Calibri" w:hAnsi="Calibri" w:cs="Times New Roman"/>
          <w:bCs/>
        </w:rPr>
        <w:t>Τυν</w:t>
      </w:r>
      <w:proofErr w:type="spellEnd"/>
      <w:r w:rsidRPr="00A84A34">
        <w:rPr>
          <w:rFonts w:ascii="Calibri" w:eastAsia="Calibri" w:hAnsi="Calibri" w:cs="Times New Roman"/>
          <w:bCs/>
        </w:rPr>
        <w:t xml:space="preserve">, την Εβραϊκή συνοικία, το γοτθικό Πύργο της πυρίτιδας, το Πανεπιστήμιο του Καρόλου, το Θέατρο </w:t>
      </w:r>
      <w:proofErr w:type="spellStart"/>
      <w:r w:rsidRPr="00A84A34">
        <w:rPr>
          <w:rFonts w:ascii="Calibri" w:eastAsia="Calibri" w:hAnsi="Calibri" w:cs="Times New Roman"/>
          <w:bCs/>
        </w:rPr>
        <w:t>Νόστιτς</w:t>
      </w:r>
      <w:proofErr w:type="spellEnd"/>
      <w:r w:rsidRPr="00A84A34">
        <w:rPr>
          <w:rFonts w:ascii="Calibri" w:eastAsia="Calibri" w:hAnsi="Calibri" w:cs="Times New Roman"/>
          <w:bCs/>
        </w:rPr>
        <w:t xml:space="preserve">, την πλατεία </w:t>
      </w:r>
      <w:proofErr w:type="spellStart"/>
      <w:r w:rsidRPr="00A84A34">
        <w:rPr>
          <w:rFonts w:ascii="Calibri" w:eastAsia="Calibri" w:hAnsi="Calibri" w:cs="Times New Roman"/>
          <w:bCs/>
        </w:rPr>
        <w:t>Βενσεσλάβ</w:t>
      </w:r>
      <w:proofErr w:type="spellEnd"/>
      <w:r w:rsidRPr="00A84A34">
        <w:rPr>
          <w:rFonts w:ascii="Calibri" w:eastAsia="Calibri" w:hAnsi="Calibri" w:cs="Times New Roman"/>
          <w:bCs/>
        </w:rPr>
        <w:t> (</w:t>
      </w:r>
      <w:proofErr w:type="spellStart"/>
      <w:r w:rsidRPr="00A84A34">
        <w:rPr>
          <w:rFonts w:ascii="Calibri" w:eastAsia="Calibri" w:hAnsi="Calibri" w:cs="Times New Roman"/>
          <w:bCs/>
        </w:rPr>
        <w:t>Václavskénamesti</w:t>
      </w:r>
      <w:proofErr w:type="spellEnd"/>
      <w:r w:rsidRPr="00A84A34">
        <w:rPr>
          <w:rFonts w:ascii="Calibri" w:eastAsia="Calibri" w:hAnsi="Calibri" w:cs="Times New Roman"/>
          <w:bCs/>
        </w:rPr>
        <w:t>), την Εθνική βιβλιοθήκη, το Μέγαρο φιλαρμονικής και θα απολαύσουμε έναν περίπατο στην πέτρινη γέφυρα του Καρόλου που είναι στολισμένη με 30 αγάλματα αγίων. Στη συνέχεια θα γνωρίσουμε την </w:t>
      </w:r>
      <w:proofErr w:type="spellStart"/>
      <w:r w:rsidRPr="00A84A34">
        <w:rPr>
          <w:rFonts w:ascii="Calibri" w:eastAsia="Calibri" w:hAnsi="Calibri" w:cs="Times New Roman"/>
          <w:bCs/>
        </w:rPr>
        <w:t>Καστρούπολη</w:t>
      </w:r>
      <w:proofErr w:type="spellEnd"/>
      <w:r w:rsidRPr="00A84A34">
        <w:rPr>
          <w:rFonts w:ascii="Calibri" w:eastAsia="Calibri" w:hAnsi="Calibri" w:cs="Times New Roman"/>
          <w:bCs/>
        </w:rPr>
        <w:t xml:space="preserve"> και το Κάστρο που βρίσκεται στην κορυφή του λόφου </w:t>
      </w:r>
      <w:proofErr w:type="spellStart"/>
      <w:r w:rsidRPr="00A84A34">
        <w:rPr>
          <w:rFonts w:ascii="Calibri" w:eastAsia="Calibri" w:hAnsi="Calibri" w:cs="Times New Roman"/>
          <w:bCs/>
        </w:rPr>
        <w:t>Χρατσάνι</w:t>
      </w:r>
      <w:proofErr w:type="spellEnd"/>
      <w:r w:rsidRPr="00A84A34">
        <w:rPr>
          <w:rFonts w:ascii="Calibri" w:eastAsia="Calibri" w:hAnsi="Calibri" w:cs="Times New Roman"/>
          <w:bCs/>
        </w:rPr>
        <w:t xml:space="preserve">. Στην περιήγησή μας θα δούμε το μοναστήρι </w:t>
      </w:r>
      <w:proofErr w:type="spellStart"/>
      <w:r w:rsidRPr="00A84A34">
        <w:rPr>
          <w:rFonts w:ascii="Calibri" w:eastAsia="Calibri" w:hAnsi="Calibri" w:cs="Times New Roman"/>
          <w:bCs/>
        </w:rPr>
        <w:t>Στραχόβ</w:t>
      </w:r>
      <w:proofErr w:type="spellEnd"/>
      <w:r w:rsidRPr="00A84A34">
        <w:rPr>
          <w:rFonts w:ascii="Calibri" w:eastAsia="Calibri" w:hAnsi="Calibri" w:cs="Times New Roman"/>
          <w:bCs/>
        </w:rPr>
        <w:t xml:space="preserve">, το παλάτι </w:t>
      </w:r>
      <w:proofErr w:type="spellStart"/>
      <w:r w:rsidRPr="00A84A34">
        <w:rPr>
          <w:rFonts w:ascii="Calibri" w:eastAsia="Calibri" w:hAnsi="Calibri" w:cs="Times New Roman"/>
          <w:bCs/>
        </w:rPr>
        <w:t>Τσέρνιν</w:t>
      </w:r>
      <w:proofErr w:type="spellEnd"/>
      <w:r w:rsidRPr="00A84A34">
        <w:rPr>
          <w:rFonts w:ascii="Calibri" w:eastAsia="Calibri" w:hAnsi="Calibri" w:cs="Times New Roman"/>
          <w:bCs/>
        </w:rPr>
        <w:t>, το </w:t>
      </w:r>
      <w:proofErr w:type="spellStart"/>
      <w:r w:rsidRPr="00A84A34">
        <w:rPr>
          <w:rFonts w:ascii="Calibri" w:eastAsia="Calibri" w:hAnsi="Calibri" w:cs="Times New Roman"/>
          <w:bCs/>
        </w:rPr>
        <w:t>Λορέτο</w:t>
      </w:r>
      <w:proofErr w:type="spellEnd"/>
      <w:r w:rsidRPr="00A84A34">
        <w:rPr>
          <w:rFonts w:ascii="Calibri" w:eastAsia="Calibri" w:hAnsi="Calibri" w:cs="Times New Roman"/>
          <w:bCs/>
        </w:rPr>
        <w:t xml:space="preserve">, το παλάτι </w:t>
      </w:r>
      <w:proofErr w:type="spellStart"/>
      <w:r w:rsidRPr="00A84A34">
        <w:rPr>
          <w:rFonts w:ascii="Calibri" w:eastAsia="Calibri" w:hAnsi="Calibri" w:cs="Times New Roman"/>
          <w:bCs/>
        </w:rPr>
        <w:t>Σβαρτσενβέργκ</w:t>
      </w:r>
      <w:proofErr w:type="spellEnd"/>
      <w:r w:rsidRPr="00A84A34">
        <w:rPr>
          <w:rFonts w:ascii="Calibri" w:eastAsia="Calibri" w:hAnsi="Calibri" w:cs="Times New Roman"/>
          <w:bCs/>
        </w:rPr>
        <w:t xml:space="preserve">, την Αρχιεπισκοπή της Πράγας, το Προεδρικό μέγαρο, τον Καθεδρικό ναό του Αγίου </w:t>
      </w:r>
      <w:proofErr w:type="spellStart"/>
      <w:r w:rsidRPr="00A84A34">
        <w:rPr>
          <w:rFonts w:ascii="Calibri" w:eastAsia="Calibri" w:hAnsi="Calibri" w:cs="Times New Roman"/>
          <w:bCs/>
        </w:rPr>
        <w:t>Βίτου</w:t>
      </w:r>
      <w:proofErr w:type="spellEnd"/>
      <w:r w:rsidRPr="00A84A34">
        <w:rPr>
          <w:rFonts w:ascii="Calibri" w:eastAsia="Calibri" w:hAnsi="Calibri" w:cs="Times New Roman"/>
          <w:bCs/>
        </w:rPr>
        <w:t> και το ναό του Αγίου Νικολάου. Θα δούμε ακόμη το Χρυσό Σοκάκι, μια σειρά από μικρά πολύχρωμα μαγαζιά που αρχικά χρησίμευαν ως χώρος φιλοξενίας των φρουρών του παλατιού και σήμερα πουλάνε τουριστικά είδη και τοπικά γλυκίσματα. Επιστροφή στο ξενοδοχείο μας.</w:t>
      </w:r>
    </w:p>
    <w:p w:rsidR="00A84A34" w:rsidRPr="00A84A34" w:rsidRDefault="00A84A34" w:rsidP="00A84A34">
      <w:pPr>
        <w:spacing w:line="256" w:lineRule="auto"/>
        <w:rPr>
          <w:rFonts w:ascii="Calibri" w:eastAsia="Calibri" w:hAnsi="Calibri" w:cs="Times New Roman"/>
          <w:b/>
          <w:bCs/>
        </w:rPr>
      </w:pPr>
      <w:r w:rsidRPr="00A84A34">
        <w:rPr>
          <w:rFonts w:ascii="Calibri" w:eastAsia="Calibri" w:hAnsi="Calibri" w:cs="Times New Roman"/>
          <w:b/>
          <w:bCs/>
        </w:rPr>
        <w:t>5</w:t>
      </w:r>
      <w:r w:rsidRPr="00A84A34">
        <w:rPr>
          <w:rFonts w:ascii="Calibri" w:eastAsia="Calibri" w:hAnsi="Calibri" w:cs="Times New Roman"/>
          <w:b/>
          <w:bCs/>
          <w:vertAlign w:val="superscript"/>
        </w:rPr>
        <w:t>η</w:t>
      </w:r>
      <w:r w:rsidRPr="00A84A34">
        <w:rPr>
          <w:rFonts w:ascii="Calibri" w:eastAsia="Calibri" w:hAnsi="Calibri" w:cs="Times New Roman"/>
          <w:b/>
          <w:bCs/>
        </w:rPr>
        <w:t xml:space="preserve"> Μέρα | Πράγα - Πτήση επιστροφής</w:t>
      </w:r>
    </w:p>
    <w:p w:rsidR="00A84A34" w:rsidRPr="00A84A34" w:rsidRDefault="00A84A34" w:rsidP="00A84A34">
      <w:pPr>
        <w:spacing w:line="256" w:lineRule="auto"/>
        <w:rPr>
          <w:rFonts w:ascii="Calibri" w:eastAsia="Calibri" w:hAnsi="Calibri" w:cs="Times New Roman"/>
          <w:bCs/>
        </w:rPr>
      </w:pPr>
      <w:r w:rsidRPr="00A84A34">
        <w:rPr>
          <w:rFonts w:ascii="Calibri" w:eastAsia="Calibri" w:hAnsi="Calibri" w:cs="Times New Roman"/>
          <w:bCs/>
        </w:rPr>
        <w:t>Πρωινό και με τις πιο ωραίες εικόνες θα αναχωρήσουμε για το αεροδρόμιο της Πράγας για την απευθείας πτήση μας για Θεσσαλονίκη</w:t>
      </w:r>
    </w:p>
    <w:p w:rsidR="005A35EC" w:rsidRDefault="005A35EC" w:rsidP="005A35EC"/>
    <w:tbl>
      <w:tblPr>
        <w:tblW w:w="11341" w:type="dxa"/>
        <w:tblInd w:w="-1426" w:type="dxa"/>
        <w:tblCellMar>
          <w:left w:w="0" w:type="dxa"/>
          <w:right w:w="0" w:type="dxa"/>
        </w:tblCellMar>
        <w:tblLook w:val="04A0" w:firstRow="1" w:lastRow="0" w:firstColumn="1" w:lastColumn="0" w:noHBand="0" w:noVBand="1"/>
      </w:tblPr>
      <w:tblGrid>
        <w:gridCol w:w="3132"/>
        <w:gridCol w:w="486"/>
        <w:gridCol w:w="1005"/>
        <w:gridCol w:w="853"/>
        <w:gridCol w:w="1061"/>
        <w:gridCol w:w="1302"/>
        <w:gridCol w:w="3502"/>
      </w:tblGrid>
      <w:tr w:rsidR="005A35EC" w:rsidRPr="00ED545A" w:rsidTr="00D12F2A">
        <w:trPr>
          <w:trHeight w:val="315"/>
        </w:trPr>
        <w:tc>
          <w:tcPr>
            <w:tcW w:w="7839" w:type="dxa"/>
            <w:gridSpan w:val="6"/>
            <w:tcBorders>
              <w:top w:val="single" w:sz="6" w:space="0" w:color="000000"/>
              <w:left w:val="single" w:sz="6" w:space="0" w:color="000000"/>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5A35EC" w:rsidRPr="00ED545A" w:rsidRDefault="005A35EC" w:rsidP="00D12F2A">
            <w:pPr>
              <w:jc w:val="center"/>
              <w:rPr>
                <w:b/>
                <w:bCs/>
              </w:rPr>
            </w:pPr>
            <w:r>
              <w:rPr>
                <w:b/>
                <w:bCs/>
              </w:rPr>
              <w:t>Πράγα - Βερολίνο</w:t>
            </w:r>
            <w:r w:rsidRPr="00ED545A">
              <w:rPr>
                <w:b/>
                <w:bCs/>
              </w:rPr>
              <w:t xml:space="preserve"> </w:t>
            </w:r>
            <w:r>
              <w:rPr>
                <w:b/>
                <w:bCs/>
              </w:rPr>
              <w:t>5</w:t>
            </w:r>
            <w:r w:rsidRPr="00ED545A">
              <w:rPr>
                <w:b/>
                <w:bCs/>
              </w:rPr>
              <w:t xml:space="preserve"> μέρες</w:t>
            </w:r>
          </w:p>
        </w:tc>
        <w:tc>
          <w:tcPr>
            <w:tcW w:w="3502" w:type="dxa"/>
            <w:tcBorders>
              <w:top w:val="single" w:sz="6" w:space="0" w:color="000000"/>
              <w:left w:val="single" w:sz="6" w:space="0" w:color="CCCCCC"/>
              <w:bottom w:val="single" w:sz="6" w:space="0" w:color="000000"/>
              <w:right w:val="single" w:sz="6" w:space="0" w:color="000000"/>
            </w:tcBorders>
            <w:shd w:val="clear" w:color="auto" w:fill="FF00FF"/>
            <w:tcMar>
              <w:top w:w="30" w:type="dxa"/>
              <w:left w:w="45" w:type="dxa"/>
              <w:bottom w:w="30" w:type="dxa"/>
              <w:right w:w="45" w:type="dxa"/>
            </w:tcMar>
            <w:vAlign w:val="center"/>
            <w:hideMark/>
          </w:tcPr>
          <w:p w:rsidR="005A35EC" w:rsidRPr="00ED545A" w:rsidRDefault="005A35EC" w:rsidP="00D12F2A">
            <w:pPr>
              <w:jc w:val="center"/>
              <w:rPr>
                <w:b/>
                <w:bCs/>
              </w:rPr>
            </w:pPr>
            <w:r>
              <w:rPr>
                <w:b/>
                <w:bCs/>
              </w:rPr>
              <w:t>Αναχώρηση</w:t>
            </w:r>
            <w:r w:rsidRPr="00ED545A">
              <w:rPr>
                <w:b/>
                <w:bCs/>
              </w:rPr>
              <w:t xml:space="preserve">: </w:t>
            </w:r>
            <w:r>
              <w:rPr>
                <w:b/>
                <w:bCs/>
              </w:rPr>
              <w:t>24.12.25</w:t>
            </w:r>
            <w:r w:rsidRPr="00ED545A">
              <w:rPr>
                <w:b/>
                <w:bCs/>
              </w:rPr>
              <w:t xml:space="preserve"> - Πακέτο εκδρομής</w:t>
            </w:r>
          </w:p>
        </w:tc>
      </w:tr>
      <w:tr w:rsidR="005A35EC" w:rsidRPr="00ED545A" w:rsidTr="00D12F2A">
        <w:trPr>
          <w:trHeight w:val="31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r w:rsidRPr="00ED545A">
              <w:rPr>
                <w:b/>
                <w:bCs/>
              </w:rPr>
              <w:t>Ξενοδοχεία</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proofErr w:type="spellStart"/>
            <w:r w:rsidRPr="00ED545A">
              <w:rPr>
                <w:b/>
                <w:bCs/>
              </w:rPr>
              <w:t>Κατ</w:t>
            </w:r>
            <w:proofErr w:type="spellEnd"/>
            <w:r w:rsidRPr="00ED545A">
              <w:rPr>
                <w:b/>
                <w:bCs/>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r w:rsidRPr="00ED545A">
              <w:rPr>
                <w:b/>
                <w:bCs/>
              </w:rPr>
              <w:t>Διατροφή</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r w:rsidRPr="00ED545A">
              <w:rPr>
                <w:b/>
                <w:bCs/>
              </w:rPr>
              <w:t>Τιμή σε δίκλινο</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r w:rsidRPr="00ED545A">
              <w:rPr>
                <w:b/>
                <w:bCs/>
              </w:rPr>
              <w:t>Παιδί σε τρίκλινο 2-12 ετών</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proofErr w:type="spellStart"/>
            <w:r w:rsidRPr="00ED545A">
              <w:rPr>
                <w:b/>
                <w:bCs/>
              </w:rPr>
              <w:t>Επιβ</w:t>
            </w:r>
            <w:proofErr w:type="spellEnd"/>
            <w:r w:rsidRPr="00ED545A">
              <w:rPr>
                <w:b/>
                <w:bCs/>
              </w:rPr>
              <w:t>. Μονόκλινου</w:t>
            </w:r>
          </w:p>
        </w:tc>
        <w:tc>
          <w:tcPr>
            <w:tcW w:w="350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rPr>
                <w:b/>
                <w:bCs/>
              </w:rPr>
            </w:pPr>
            <w:r w:rsidRPr="00ED545A">
              <w:rPr>
                <w:b/>
                <w:bCs/>
              </w:rPr>
              <w:t>Γενικές Πληροφορίες</w:t>
            </w:r>
          </w:p>
        </w:tc>
      </w:tr>
      <w:tr w:rsidR="005A35EC" w:rsidRPr="00ED545A" w:rsidTr="00D12F2A">
        <w:trPr>
          <w:trHeight w:val="31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7D3CD5" w:rsidP="00D12F2A">
            <w:pPr>
              <w:jc w:val="center"/>
              <w:rPr>
                <w:lang w:val="en-US"/>
              </w:rPr>
            </w:pPr>
            <w:r>
              <w:t>Βερολίνο</w:t>
            </w:r>
            <w:r w:rsidR="005A35EC" w:rsidRPr="00ED545A">
              <w:rPr>
                <w:lang w:val="en-US"/>
              </w:rPr>
              <w:t xml:space="preserve">: </w:t>
            </w:r>
            <w:r w:rsidRPr="007D3CD5">
              <w:rPr>
                <w:lang w:val="en-US"/>
              </w:rPr>
              <w:t xml:space="preserve">Hollywood Media Hotel Berlin </w:t>
            </w:r>
            <w:r w:rsidR="005A35EC" w:rsidRPr="00AD3074">
              <w:rPr>
                <w:lang w:val="en-US"/>
              </w:rPr>
              <w:t>or similar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7D3CD5" w:rsidP="00D12F2A">
            <w:pPr>
              <w:jc w:val="center"/>
            </w:pPr>
            <w:r>
              <w:t>4</w:t>
            </w:r>
            <w:r w:rsidR="005A35EC" w:rsidRPr="00ED545A">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pPr>
            <w:r w:rsidRPr="00ED545A">
              <w:t>Πρωινό</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8B5514" w:rsidP="00D12F2A">
            <w:pPr>
              <w:jc w:val="center"/>
            </w:pPr>
            <w:r>
              <w:rPr>
                <w:lang w:val="en-US"/>
              </w:rPr>
              <w:t>525</w:t>
            </w:r>
            <w:r w:rsidR="005A35EC" w:rsidRPr="00ED545A">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8B5514" w:rsidP="00D12F2A">
            <w:pPr>
              <w:jc w:val="center"/>
            </w:pPr>
            <w:r>
              <w:rPr>
                <w:lang w:val="en-US"/>
              </w:rPr>
              <w:t>439</w:t>
            </w:r>
            <w:bookmarkStart w:id="0" w:name="_GoBack"/>
            <w:bookmarkEnd w:id="0"/>
            <w:r w:rsidR="005A35EC" w:rsidRPr="00ED545A">
              <w:t>€</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8B5514" w:rsidP="00D12F2A">
            <w:pPr>
              <w:jc w:val="center"/>
            </w:pPr>
            <w:r>
              <w:rPr>
                <w:lang w:val="en-US"/>
              </w:rPr>
              <w:t>175</w:t>
            </w:r>
            <w:r w:rsidR="005A35EC" w:rsidRPr="00ED545A">
              <w:t>€</w:t>
            </w:r>
          </w:p>
        </w:tc>
        <w:tc>
          <w:tcPr>
            <w:tcW w:w="3502" w:type="dxa"/>
            <w:vMerge w:val="restart"/>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Default="005A35EC" w:rsidP="00D12F2A">
            <w:pPr>
              <w:jc w:val="center"/>
            </w:pPr>
            <w:r w:rsidRPr="00ED545A">
              <w:t xml:space="preserve">Πτήσεις με την </w:t>
            </w:r>
            <w:r>
              <w:rPr>
                <w:lang w:val="en-US"/>
              </w:rPr>
              <w:t>Smartwings</w:t>
            </w:r>
            <w:r w:rsidRPr="00ED545A">
              <w:t xml:space="preserve">: </w:t>
            </w:r>
            <w:r w:rsidRPr="00ED545A">
              <w:br/>
              <w:t xml:space="preserve">Θεσσαλονίκη - </w:t>
            </w:r>
            <w:r>
              <w:t>Πράγα</w:t>
            </w:r>
            <w:r w:rsidRPr="00ED545A">
              <w:t>:</w:t>
            </w:r>
            <w:r w:rsidRPr="00ED545A">
              <w:br/>
              <w:t>0</w:t>
            </w:r>
            <w:r>
              <w:t>5</w:t>
            </w:r>
            <w:r w:rsidRPr="00ED545A">
              <w:t>:</w:t>
            </w:r>
            <w:r>
              <w:t>25</w:t>
            </w:r>
            <w:r w:rsidRPr="00ED545A">
              <w:t>-</w:t>
            </w:r>
            <w:r>
              <w:t>06</w:t>
            </w:r>
            <w:r w:rsidRPr="00ED545A">
              <w:t>:</w:t>
            </w:r>
            <w:r>
              <w:t>35</w:t>
            </w:r>
            <w:r w:rsidRPr="00ED545A">
              <w:t xml:space="preserve"> </w:t>
            </w:r>
            <w:r w:rsidRPr="00ED545A">
              <w:br/>
            </w:r>
            <w:r>
              <w:t>Πράγα</w:t>
            </w:r>
            <w:r w:rsidRPr="00ED545A">
              <w:t xml:space="preserve"> - Θεσσαλονίκη: </w:t>
            </w:r>
          </w:p>
          <w:p w:rsidR="005A35EC" w:rsidRPr="00ED545A" w:rsidRDefault="005A35EC" w:rsidP="00D12F2A">
            <w:pPr>
              <w:jc w:val="center"/>
            </w:pPr>
            <w:r>
              <w:t>23:55-03:00</w:t>
            </w:r>
          </w:p>
        </w:tc>
      </w:tr>
      <w:tr w:rsidR="005A35EC" w:rsidRPr="00ED545A" w:rsidTr="00D12F2A">
        <w:trPr>
          <w:trHeight w:val="1095"/>
        </w:trPr>
        <w:tc>
          <w:tcPr>
            <w:tcW w:w="3132"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7D3CD5" w:rsidP="00D12F2A">
            <w:pPr>
              <w:jc w:val="center"/>
              <w:rPr>
                <w:lang w:val="en-US"/>
              </w:rPr>
            </w:pPr>
            <w:r>
              <w:t>Πράγα</w:t>
            </w:r>
            <w:r w:rsidR="005A35EC" w:rsidRPr="00ED545A">
              <w:rPr>
                <w:lang w:val="en-US"/>
              </w:rPr>
              <w:t xml:space="preserve">: </w:t>
            </w:r>
            <w:proofErr w:type="spellStart"/>
            <w:r>
              <w:rPr>
                <w:lang w:val="en-US"/>
              </w:rPr>
              <w:t>Olsanka</w:t>
            </w:r>
            <w:proofErr w:type="spellEnd"/>
            <w:r w:rsidR="005A35EC" w:rsidRPr="00AD3074">
              <w:rPr>
                <w:lang w:val="en-US"/>
              </w:rPr>
              <w:t xml:space="preserve"> or similar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jc w:val="center"/>
            </w:pPr>
            <w:r w:rsidRPr="00ED545A">
              <w:t>4*</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A35EC" w:rsidRPr="00ED545A" w:rsidRDefault="005A35EC" w:rsidP="00D12F2A"/>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A35EC" w:rsidRPr="00ED545A" w:rsidRDefault="005A35EC" w:rsidP="00D12F2A"/>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A35EC" w:rsidRPr="00ED545A" w:rsidRDefault="005A35EC" w:rsidP="00D12F2A"/>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A35EC" w:rsidRPr="00ED545A" w:rsidRDefault="005A35EC" w:rsidP="00D12F2A"/>
        </w:tc>
        <w:tc>
          <w:tcPr>
            <w:tcW w:w="3502" w:type="dxa"/>
            <w:vMerge/>
            <w:tcBorders>
              <w:top w:val="single" w:sz="6" w:space="0" w:color="CCCCCC"/>
              <w:left w:val="single" w:sz="6" w:space="0" w:color="CCCCCC"/>
              <w:bottom w:val="single" w:sz="6" w:space="0" w:color="000000"/>
              <w:right w:val="single" w:sz="6" w:space="0" w:color="000000"/>
            </w:tcBorders>
            <w:vAlign w:val="center"/>
            <w:hideMark/>
          </w:tcPr>
          <w:p w:rsidR="005A35EC" w:rsidRPr="00ED545A" w:rsidRDefault="005A35EC" w:rsidP="00D12F2A"/>
        </w:tc>
      </w:tr>
      <w:tr w:rsidR="005A35EC" w:rsidRPr="00ED545A" w:rsidTr="00D12F2A">
        <w:trPr>
          <w:trHeight w:val="3525"/>
        </w:trPr>
        <w:tc>
          <w:tcPr>
            <w:tcW w:w="11341" w:type="dxa"/>
            <w:gridSpan w:val="7"/>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5A35EC" w:rsidRPr="00ED545A" w:rsidRDefault="005A35EC" w:rsidP="00D12F2A">
            <w:pPr>
              <w:rPr>
                <w:b/>
                <w:bCs/>
              </w:rPr>
            </w:pPr>
            <w:r w:rsidRPr="00ED545A">
              <w:rPr>
                <w:b/>
                <w:bCs/>
              </w:rPr>
              <w:t xml:space="preserve">Στη τιμή περιλαμβάνονται: </w:t>
            </w:r>
            <w:r w:rsidRPr="00ED545A">
              <w:t xml:space="preserve">Αεροπορικά εισιτήρια με </w:t>
            </w:r>
            <w:r>
              <w:rPr>
                <w:lang w:val="en-US"/>
              </w:rPr>
              <w:t>Smartwings</w:t>
            </w:r>
            <w:r w:rsidRPr="00AD3074">
              <w:t>. Ένα προσωπικό αντικείμενο (40x20x25cm), μια αποσκευή 20kg και μια χειραποσκευή 8kg, ανά άτομο</w:t>
            </w:r>
            <w:r w:rsidRPr="00ED545A">
              <w:t xml:space="preserve">. </w:t>
            </w:r>
            <w:r>
              <w:t>Κ</w:t>
            </w:r>
            <w:r w:rsidRPr="00ED545A">
              <w:t>λιματιζόμενο πούλμαν του γραφείου μας για τις μεταφορές και μετακινήσεις σύμφωνα με το πρόγραμμα. Πρωινό μπουφέ καθημερινά. Εκδρομές, περιηγήσεις, ξεναγήσεις όπως αναφέρονται στο αναλυτικό πρόγραμμα της εκδρομής. Έμπειρο Αρχηγό – Συνοδό του γραφείου μας. Ασφάλεια αστικής/επαγγελματικής ευθύνης</w:t>
            </w:r>
            <w:r>
              <w:t>.</w:t>
            </w:r>
            <w:r w:rsidRPr="00ED545A">
              <w:t xml:space="preserve"> </w:t>
            </w:r>
            <w:r w:rsidRPr="00ED545A">
              <w:br/>
            </w:r>
            <w:r w:rsidRPr="00ED545A">
              <w:rPr>
                <w:b/>
                <w:bCs/>
              </w:rPr>
              <w:br/>
              <w:t xml:space="preserve">Δεν περιλαμβάνονται: </w:t>
            </w:r>
            <w:r w:rsidRPr="00ED545A">
              <w:t>Χρεώσεις αεροδρομίων , ΦΠΑ 165 € (ανά άτομο πληρωτέα στο γραφείο )</w:t>
            </w:r>
            <w:r w:rsidRPr="00623539">
              <w:t xml:space="preserve">. </w:t>
            </w:r>
            <w:r w:rsidRPr="00ED545A">
              <w:t xml:space="preserve">Είσοδοι σε μουσεία, αρχαιολογικούς χώρους, θεάματα και γενικά όπου απαιτείται . Δημοτικοί φόροι ξενοδοχείων. Check </w:t>
            </w:r>
            <w:proofErr w:type="spellStart"/>
            <w:r w:rsidRPr="00ED545A">
              <w:t>points</w:t>
            </w:r>
            <w:proofErr w:type="spellEnd"/>
            <w:r w:rsidRPr="00ED545A">
              <w:t xml:space="preserve"> </w:t>
            </w:r>
            <w:r>
              <w:t>25</w:t>
            </w:r>
            <w:r w:rsidRPr="00ED545A">
              <w:t>€ ( ανά άτομο πληρωτέα στον προορισμό ). Ό,τι ρητά αναφέρεται σαν προαιρετικό ή προτεινόμενο.</w:t>
            </w:r>
          </w:p>
        </w:tc>
      </w:tr>
    </w:tbl>
    <w:p w:rsidR="00A84A34" w:rsidRPr="000C3540" w:rsidRDefault="00A84A34" w:rsidP="00A84A34">
      <w:pPr>
        <w:rPr>
          <w:b/>
        </w:rPr>
      </w:pPr>
    </w:p>
    <w:sectPr w:rsidR="00A84A34" w:rsidRPr="000C35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40"/>
    <w:rsid w:val="000C3540"/>
    <w:rsid w:val="004F204F"/>
    <w:rsid w:val="005A35EC"/>
    <w:rsid w:val="007D3CD5"/>
    <w:rsid w:val="008B5514"/>
    <w:rsid w:val="00A84A34"/>
    <w:rsid w:val="00CB5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31A38"/>
  <w15:chartTrackingRefBased/>
  <w15:docId w15:val="{CCB275DA-2F8F-451D-BDD8-2FE6795D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825</Words>
  <Characters>4460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2025-10-07T06:49:00Z</dcterms:created>
  <dcterms:modified xsi:type="dcterms:W3CDTF">2025-10-07T07:22:00Z</dcterms:modified>
</cp:coreProperties>
</file>